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ind w:left="-178" w:leftChars="-85" w:firstLine="960" w:firstLineChars="4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厚生労働大臣が定める回数以上の訪問介護（生活援助中心型）を位置付ける</w:t>
      </w:r>
    </w:p>
    <w:p>
      <w:pPr>
        <w:pStyle w:val="0"/>
        <w:spacing w:line="400" w:lineRule="exact"/>
        <w:ind w:left="-178" w:leftChars="-85" w:firstLine="960" w:firstLineChars="4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居宅介護サービス計画届出書</w:t>
      </w:r>
    </w:p>
    <w:p>
      <w:pPr>
        <w:pStyle w:val="0"/>
        <w:spacing w:line="400" w:lineRule="exact"/>
        <w:jc w:val="left"/>
        <w:rPr>
          <w:rFonts w:hint="eastAsia" w:ascii="ＭＳ ゴシック" w:hAnsi="ＭＳ ゴシック" w:eastAsia="ＭＳ ゴシック"/>
          <w:b w:val="1"/>
          <w:sz w:val="40"/>
        </w:rPr>
      </w:pPr>
    </w:p>
    <w:p>
      <w:pPr>
        <w:pStyle w:val="0"/>
        <w:autoSpaceDE w:val="0"/>
        <w:autoSpaceDN w:val="0"/>
        <w:spacing w:line="240" w:lineRule="exact"/>
        <w:ind w:firstLine="440" w:firstLineChars="20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年　　　月　　　日</w:t>
      </w:r>
    </w:p>
    <w:tbl>
      <w:tblPr>
        <w:tblStyle w:val="26"/>
        <w:tblW w:w="9720" w:type="dxa"/>
        <w:tblInd w:w="288" w:type="dxa"/>
        <w:tblLayout w:type="fixed"/>
        <w:tblLook w:firstRow="1" w:lastRow="0" w:firstColumn="1" w:lastColumn="0" w:noHBand="0" w:noVBand="1" w:val="04A0"/>
      </w:tblPr>
      <w:tblGrid>
        <w:gridCol w:w="2684"/>
        <w:gridCol w:w="7036"/>
      </w:tblGrid>
      <w:tr>
        <w:trPr>
          <w:trHeight w:val="397" w:hRule="atLeast"/>
        </w:trPr>
        <w:tc>
          <w:tcPr>
            <w:tcW w:w="26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居宅介護支援事業所名</w:t>
            </w:r>
          </w:p>
        </w:tc>
        <w:tc>
          <w:tcPr>
            <w:tcW w:w="70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B050"/>
                <w:sz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介護保険事業所番号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B050"/>
                <w:sz w:val="22"/>
                <w:highlight w:val="yellow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担当者名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被保険者番号</w:t>
            </w:r>
          </w:p>
        </w:tc>
        <w:tc>
          <w:tcPr>
            <w:tcW w:w="70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被保険者氏名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要介護度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計画有効期間開始日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年　　　　　　月　　　　　　日</w:t>
            </w:r>
          </w:p>
        </w:tc>
      </w:tr>
      <w:tr>
        <w:trPr>
          <w:trHeight w:val="718" w:hRule="atLeast"/>
        </w:trPr>
        <w:tc>
          <w:tcPr>
            <w:tcW w:w="26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１月当たりの生活援助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</w:rPr>
              <w:t>提供（予定）回数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　回</w:t>
            </w:r>
          </w:p>
        </w:tc>
      </w:tr>
      <w:tr>
        <w:trPr>
          <w:trHeight w:val="2267" w:hRule="atLeast"/>
        </w:trPr>
        <w:tc>
          <w:tcPr>
            <w:tcW w:w="26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届出の理由</w:t>
            </w:r>
          </w:p>
        </w:tc>
        <w:tc>
          <w:tcPr>
            <w:tcW w:w="70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新規に居宅サービス計画を作成した。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要介護更新認定後、初回の居宅サービス計画を作成した。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25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要介護度の変更に伴い、訪問回数が基準回数以上となった。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  <w:p>
            <w:pPr>
              <w:pStyle w:val="25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居宅サービス計画を変更し、訪問回数が基準回数以上となった。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理由書</w:t>
      </w:r>
    </w:p>
    <w:tbl>
      <w:tblPr>
        <w:tblStyle w:val="26"/>
        <w:tblpPr w:leftFromText="142" w:rightFromText="142" w:topFromText="0" w:bottomFromText="0" w:vertAnchor="text" w:horzAnchor="margin" w:tblpX="289" w:tblpY="18"/>
        <w:tblW w:w="97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9720"/>
      </w:tblGrid>
      <w:tr>
        <w:trPr>
          <w:trHeight w:val="3372" w:hRule="atLeast"/>
        </w:trPr>
        <w:tc>
          <w:tcPr>
            <w:tcW w:w="9720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ind w:left="-286" w:leftChars="-136" w:firstLine="284" w:firstLineChars="129"/>
              <w:rPr>
                <w:rFonts w:hint="default" w:asciiTheme="minorEastAsia" w:hAnsiTheme="minorEastAsia" w:eastAsiaTheme="minorEastAsia"/>
                <w:b w:val="1"/>
                <w:color w:val="00B05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基準回数以上になった理由を具体的に記入してください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4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提出書類チェック表</w:t>
      </w:r>
    </w:p>
    <w:tbl>
      <w:tblPr>
        <w:tblStyle w:val="26"/>
        <w:tblW w:w="9772" w:type="dxa"/>
        <w:tblInd w:w="288" w:type="dxa"/>
        <w:tblLayout w:type="fixed"/>
        <w:tblLook w:firstRow="1" w:lastRow="0" w:firstColumn="1" w:lastColumn="0" w:noHBand="0" w:noVBand="1" w:val="04A0"/>
      </w:tblPr>
      <w:tblGrid>
        <w:gridCol w:w="1083"/>
        <w:gridCol w:w="3913"/>
        <w:gridCol w:w="4776"/>
      </w:tblGrid>
      <w:tr>
        <w:trPr/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13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書類の名称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注意事項</w:t>
            </w: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居宅サービス計画書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(1)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「第１表」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利用者へ交付し、署名があるもの</w:t>
            </w: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居宅サービス計画書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(2)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「第２表」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週間サービス計画表「第３表」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サービス担当者会議の要点「第４表」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居宅介護支援経過「第５表」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生活援助が必要な理由の記載がある箇所のみで可</w:t>
            </w: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サービス利用票「第６表」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B05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サービス利用票別表「第７表」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sz w:val="22"/>
              </w:rPr>
            </w:pPr>
          </w:p>
        </w:tc>
        <w:tc>
          <w:tcPr>
            <w:tcW w:w="391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訪問介護計画書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</w:rPr>
              <w:t>訪問介護事業所から提供を受けたもの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907" w:right="924" w:bottom="284" w:left="1077" w:header="493" w:footer="391" w:gutter="0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35625C10"/>
    <w:lvl w:ilvl="0" w:tplc="5C98A89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b w:val="0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  <w:pPr>
      <w:ind w:right="-676"/>
    </w:pPr>
    <w:rPr>
      <w:sz w:val="20"/>
    </w:rPr>
  </w:style>
  <w:style w:type="paragraph" w:styleId="17">
    <w:name w:val="Body Text Indent"/>
    <w:basedOn w:val="0"/>
    <w:next w:val="17"/>
    <w:link w:val="0"/>
    <w:uiPriority w:val="0"/>
    <w:pPr>
      <w:ind w:left="180" w:hanging="180"/>
    </w:pPr>
    <w:rPr>
      <w:sz w:val="24"/>
    </w:rPr>
  </w:style>
  <w:style w:type="paragraph" w:styleId="18">
    <w:name w:val="Body Text 2"/>
    <w:basedOn w:val="0"/>
    <w:next w:val="18"/>
    <w:link w:val="0"/>
    <w:uiPriority w:val="0"/>
    <w:rPr>
      <w:sz w:val="24"/>
    </w:rPr>
  </w:style>
  <w:style w:type="paragraph" w:styleId="19">
    <w:name w:val="Body Text 3"/>
    <w:basedOn w:val="0"/>
    <w:next w:val="19"/>
    <w:link w:val="0"/>
    <w:uiPriority w:val="0"/>
    <w:rPr>
      <w:sz w:val="20"/>
    </w:rPr>
  </w:style>
  <w:style w:type="paragraph" w:styleId="20">
    <w:name w:val="Body Text Indent 2"/>
    <w:basedOn w:val="0"/>
    <w:next w:val="20"/>
    <w:link w:val="0"/>
    <w:uiPriority w:val="0"/>
    <w:pPr>
      <w:ind w:left="401" w:leftChars="86" w:hanging="220" w:hangingChars="100"/>
    </w:pPr>
    <w:rPr>
      <w:sz w:val="22"/>
    </w:rPr>
  </w:style>
  <w:style w:type="character" w:styleId="21">
    <w:name w:val="FollowedHyperlink"/>
    <w:next w:val="21"/>
    <w:link w:val="0"/>
    <w:uiPriority w:val="0"/>
    <w:rPr>
      <w:color w:val="800080"/>
      <w:u w:val="single" w:color="auto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85</Words>
  <Characters>486</Characters>
  <Application>JUST Note</Application>
  <Lines>4</Lines>
  <Paragraphs>1</Paragraphs>
  <CharactersWithSpaces>570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井浦　岐子</cp:lastModifiedBy>
  <cp:lastPrinted>2018-07-02T23:10:00Z</cp:lastPrinted>
  <dcterms:created xsi:type="dcterms:W3CDTF">2018-10-15T07:01:00Z</dcterms:created>
  <dcterms:modified xsi:type="dcterms:W3CDTF">2018-11-12T06:23:53Z</dcterms:modified>
  <cp:revision>3</cp:revision>
</cp:coreProperties>
</file>