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（添付書類）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売上比較表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１．最近１か月の売上高等の比較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4"/>
        <w:gridCol w:w="2970"/>
      </w:tblGrid>
      <w:tr>
        <w:trPr>
          <w:trHeight w:val="567" w:hRule="atLeast"/>
        </w:trPr>
        <w:tc>
          <w:tcPr>
            <w:tcW w:w="5524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【Ａ】最近１か月の売上高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524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【Ｂ】Ａの期間に対応する前年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か月間の売上高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（最近１か月における全体の売上高の減少率）</w:t>
      </w:r>
    </w:p>
    <w:p>
      <w:pPr>
        <w:pStyle w:val="0"/>
        <w:ind w:firstLine="1200" w:firstLineChars="5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Ｂ－Ａ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Ｂ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×１００＝　　％　≧　１５％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２．最近３か月の前年同期の売上高等の比較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4"/>
        <w:gridCol w:w="2970"/>
      </w:tblGrid>
      <w:tr>
        <w:trPr>
          <w:trHeight w:val="567" w:hRule="atLeast"/>
        </w:trPr>
        <w:tc>
          <w:tcPr>
            <w:tcW w:w="5524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【Ｃ】Ａの期間後２か月間の見込み売上高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524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【Ｄ】Ｃの期間に対応する前年同期の売上高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524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【Ａ＋Ｃ】最近３か月の見込み売上高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524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【Ｂ＋Ｄ】同期間における前年同期の売上高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（最近３か月における全体の売上高の減少率）</w:t>
      </w:r>
    </w:p>
    <w:p>
      <w:pPr>
        <w:pStyle w:val="0"/>
        <w:ind w:firstLine="720" w:firstLineChars="3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【Ｂ＋Ｄ】－【Ａ＋Ｃ】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【Ｂ＋Ｄ】　　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×１００＝　　％　≧　１５％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上記のとおり記載内容に相違ありません。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また、改めて資料の提出を求められた場合は、提出に応じます。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年　　月　　日</w:t>
      </w:r>
    </w:p>
    <w:p>
      <w:pPr>
        <w:pStyle w:val="0"/>
        <w:ind w:firstLine="480" w:firstLineChars="20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（申請者）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住　　所　　　　　　　　　　　　　　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事業所名　　　　　　　　　　　　　　</w:t>
      </w:r>
    </w:p>
    <w:p>
      <w:pPr>
        <w:pStyle w:val="0"/>
        <w:wordWrap w:val="0"/>
        <w:ind w:right="420" w:rightChars="20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氏　　名　　　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</Words>
  <Characters>270</Characters>
  <Application>JUST Note</Application>
  <Lines>36</Lines>
  <Paragraphs>25</Paragraphs>
  <Company>坂戸市役所</Company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正野　惠胤</cp:lastModifiedBy>
  <cp:lastPrinted>2020-03-03T07:43:08Z</cp:lastPrinted>
  <dcterms:created xsi:type="dcterms:W3CDTF">2019-10-24T04:16:00Z</dcterms:created>
  <dcterms:modified xsi:type="dcterms:W3CDTF">2020-03-12T01:30:02Z</dcterms:modified>
  <cp:revision>2</cp:revision>
</cp:coreProperties>
</file>