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color w:val="auto"/>
          <w:sz w:val="24"/>
        </w:rPr>
        <w:t>様式第２号</w:t>
      </w:r>
      <w:bookmarkStart w:id="0" w:name="_GoBack"/>
      <w:bookmarkEnd w:id="0"/>
      <w:r>
        <w:rPr>
          <w:rFonts w:hint="eastAsia"/>
          <w:color w:val="auto"/>
          <w:sz w:val="24"/>
        </w:rPr>
        <w:t>（第４条関係）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auto"/>
          <w:sz w:val="24"/>
        </w:rPr>
        <w:t>中間前払</w:t>
      </w:r>
      <w:r>
        <w:rPr>
          <w:rFonts w:hint="eastAsia"/>
          <w:sz w:val="24"/>
        </w:rPr>
        <w:t>認定申請書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  <w:sz w:val="24"/>
        </w:rPr>
        <w:t>九度山町長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firstLine="3840" w:firstLineChars="1600"/>
        <w:jc w:val="both"/>
        <w:rPr>
          <w:rFonts w:hint="eastAsia"/>
        </w:rPr>
      </w:pPr>
      <w:r>
        <w:rPr>
          <w:rFonts w:hint="eastAsia"/>
          <w:sz w:val="24"/>
        </w:rPr>
        <w:t>受注者　住　所　　　　　　　　　　　</w:t>
      </w:r>
    </w:p>
    <w:p>
      <w:pPr>
        <w:pStyle w:val="0"/>
        <w:ind w:firstLine="4800" w:firstLineChars="2000"/>
        <w:jc w:val="both"/>
        <w:rPr>
          <w:rFonts w:hint="eastAsia"/>
        </w:rPr>
      </w:pPr>
      <w:r>
        <w:rPr>
          <w:rFonts w:hint="eastAsia"/>
          <w:sz w:val="24"/>
        </w:rPr>
        <w:t>氏　名　　　　　　　　　　　㊞</w:t>
      </w:r>
    </w:p>
    <w:p>
      <w:pPr>
        <w:pStyle w:val="0"/>
        <w:ind w:firstLine="4200" w:firstLineChars="2000"/>
        <w:jc w:val="both"/>
        <w:rPr>
          <w:rFonts w:hint="eastAsia"/>
        </w:rPr>
      </w:pPr>
    </w:p>
    <w:p>
      <w:pPr>
        <w:pStyle w:val="0"/>
        <w:wordWrap w:val="1"/>
        <w:ind w:left="210" w:leftChars="100" w:right="-735" w:rightChars="-350" w:firstLine="0" w:firstLineChars="0"/>
        <w:rPr>
          <w:rFonts w:hint="eastAsia"/>
        </w:rPr>
      </w:pPr>
      <w:r>
        <w:rPr>
          <w:rFonts w:hint="eastAsia"/>
          <w:sz w:val="24"/>
        </w:rPr>
        <w:t>下記工事について、中間前払金の支払を請求したいので、要件を具備していることを</w:t>
      </w:r>
    </w:p>
    <w:p>
      <w:pPr>
        <w:pStyle w:val="0"/>
        <w:ind w:leftChars="0" w:firstLineChars="0"/>
        <w:jc w:val="left"/>
        <w:rPr>
          <w:rFonts w:hint="eastAsia"/>
        </w:rPr>
      </w:pPr>
      <w:r>
        <w:rPr>
          <w:rFonts w:hint="eastAsia"/>
          <w:sz w:val="24"/>
        </w:rPr>
        <w:t>認定されたく申請します。</w:t>
      </w: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Chars="0" w:firstLineChars="0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>
      <w:pPr>
        <w:pStyle w:val="0"/>
        <w:ind w:leftChars="0" w:firstLineChars="0"/>
        <w:jc w:val="center"/>
        <w:rPr>
          <w:rFonts w:hint="eastAsia"/>
        </w:rPr>
      </w:pPr>
    </w:p>
    <w:tbl>
      <w:tblPr>
        <w:tblStyle w:val="1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1418"/>
        <w:gridCol w:w="5899"/>
      </w:tblGrid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工事番</w:t>
            </w:r>
            <w:r>
              <w:rPr>
                <w:rFonts w:hint="eastAsia"/>
                <w:kern w:val="0"/>
                <w:sz w:val="24"/>
                <w:fitText w:val="1200" w:id="1"/>
              </w:rPr>
              <w:t>号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工事場</w:t>
            </w:r>
            <w:r>
              <w:rPr>
                <w:rFonts w:hint="eastAsia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　工</w:t>
            </w:r>
          </w:p>
        </w:tc>
        <w:tc>
          <w:tcPr>
            <w:tcW w:w="5899" w:type="dxa"/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680" w:hRule="exac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　成</w:t>
            </w:r>
          </w:p>
        </w:tc>
        <w:tc>
          <w:tcPr>
            <w:tcW w:w="5899" w:type="dxa"/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ind w:firstLine="5280" w:firstLineChars="2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268" w:hRule="exac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  <w:tc>
          <w:tcPr>
            <w:tcW w:w="7317" w:type="dxa"/>
            <w:gridSpan w:val="2"/>
            <w:vAlign w:val="top"/>
          </w:tcPr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工期の２分の１を経過した日　　　　　　年　　月　　日</w:t>
            </w: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　・工事履行報告書</w:t>
            </w:r>
          </w:p>
          <w:p>
            <w:pPr>
              <w:pStyle w:val="0"/>
              <w:ind w:left="210" w:leftChars="100"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・工程表</w:t>
            </w: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Chars="0" w:right="-735" w:rightChars="-350" w:firstLineChars="0"/>
        <w:jc w:val="both"/>
        <w:rPr>
          <w:rFonts w:hint="eastAsia"/>
        </w:rPr>
      </w:pPr>
      <w:r>
        <w:rPr>
          <w:rFonts w:hint="eastAsia"/>
          <w:sz w:val="24"/>
        </w:rPr>
        <w:t>注１　工期の２分の１を経過した日については、債務負担行為に係る契約では、当該</w:t>
      </w:r>
    </w:p>
    <w:p>
      <w:pPr>
        <w:pStyle w:val="0"/>
        <w:ind w:left="0" w:leftChars="0" w:firstLine="480" w:firstLineChars="200"/>
        <w:jc w:val="both"/>
        <w:rPr>
          <w:rFonts w:hint="eastAsia"/>
        </w:rPr>
      </w:pPr>
      <w:r>
        <w:rPr>
          <w:rFonts w:hint="eastAsia"/>
          <w:sz w:val="24"/>
        </w:rPr>
        <w:t>年度の工事実施期間の２分の１を経過した日を記入する。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2022-02-28T04:09:04Z</cp:lastPrinted>
  <dcterms:created xsi:type="dcterms:W3CDTF">2022-02-17T23:55:00Z</dcterms:created>
  <dcterms:modified xsi:type="dcterms:W3CDTF">2022-02-28T04:07:53Z</dcterms:modified>
  <cp:revision>0</cp:revision>
</cp:coreProperties>
</file>